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67D04" w14:textId="7438B919" w:rsidR="00DB2CAB" w:rsidRPr="00F93D89" w:rsidRDefault="00761C27" w:rsidP="00DB2CAB">
      <w:pPr>
        <w:spacing w:after="0" w:line="240" w:lineRule="auto"/>
        <w:jc w:val="center"/>
        <w:rPr>
          <w:b/>
          <w:bCs/>
        </w:rPr>
      </w:pPr>
      <w:r>
        <w:rPr>
          <w:b/>
          <w:bCs/>
        </w:rPr>
        <w:t xml:space="preserve">Coral Springs </w:t>
      </w:r>
      <w:r w:rsidR="00DB2CAB" w:rsidRPr="00F93D89">
        <w:rPr>
          <w:b/>
          <w:bCs/>
        </w:rPr>
        <w:t>Externships 2025-2026</w:t>
      </w:r>
    </w:p>
    <w:p w14:paraId="5356BCAC" w14:textId="77777777" w:rsidR="00DB2CAB" w:rsidRPr="00F93D89" w:rsidRDefault="00DB2CAB" w:rsidP="00DB2CAB">
      <w:pPr>
        <w:spacing w:after="0" w:line="240" w:lineRule="auto"/>
        <w:jc w:val="center"/>
        <w:rPr>
          <w:b/>
          <w:bCs/>
        </w:rPr>
      </w:pPr>
      <w:r w:rsidRPr="00F93D89">
        <w:rPr>
          <w:b/>
          <w:bCs/>
        </w:rPr>
        <w:t>Frequently Asked Questions</w:t>
      </w:r>
    </w:p>
    <w:p w14:paraId="4190F17E" w14:textId="77777777" w:rsidR="00DB2CAB" w:rsidRPr="00F93D89" w:rsidRDefault="00DB2CAB" w:rsidP="00DB2CAB">
      <w:pPr>
        <w:spacing w:after="0" w:line="240" w:lineRule="auto"/>
      </w:pPr>
    </w:p>
    <w:p w14:paraId="708D54E6" w14:textId="3F0156C4" w:rsidR="00DB2CAB" w:rsidRPr="00F93D89" w:rsidRDefault="00DB2CAB" w:rsidP="00DB2CAB">
      <w:pPr>
        <w:spacing w:after="0" w:line="240" w:lineRule="auto"/>
      </w:pPr>
      <w:r w:rsidRPr="00F93D89">
        <w:t xml:space="preserve">Thank you for your interest in </w:t>
      </w:r>
      <w:r w:rsidR="00C84BCC">
        <w:t>Coral Springs</w:t>
      </w:r>
      <w:r w:rsidR="00104F5B">
        <w:t xml:space="preserve"> Animal Hospital</w:t>
      </w:r>
      <w:r w:rsidRPr="00F93D89">
        <w:t xml:space="preserve">! Below you will find some information about our externship offerings. </w:t>
      </w:r>
    </w:p>
    <w:p w14:paraId="78FEEB7F" w14:textId="77777777" w:rsidR="00DB2CAB" w:rsidRPr="00F93D89" w:rsidRDefault="00DB2CAB" w:rsidP="00DB2CAB">
      <w:pPr>
        <w:spacing w:after="0" w:line="240" w:lineRule="auto"/>
      </w:pPr>
    </w:p>
    <w:p w14:paraId="669D4F5C" w14:textId="22220E43" w:rsidR="00DB2CAB" w:rsidRPr="00F93D89" w:rsidRDefault="00DB2CAB" w:rsidP="00DB2CAB">
      <w:pPr>
        <w:spacing w:after="0" w:line="240" w:lineRule="auto"/>
        <w:rPr>
          <w:b/>
          <w:bCs/>
        </w:rPr>
      </w:pPr>
      <w:r w:rsidRPr="00F93D89">
        <w:rPr>
          <w:b/>
          <w:bCs/>
        </w:rPr>
        <w:t xml:space="preserve">Why should I do an externship at </w:t>
      </w:r>
      <w:r w:rsidR="00C84BCC">
        <w:rPr>
          <w:b/>
          <w:bCs/>
        </w:rPr>
        <w:t>C</w:t>
      </w:r>
      <w:r w:rsidR="00000477">
        <w:rPr>
          <w:b/>
          <w:bCs/>
        </w:rPr>
        <w:t>oral Springs</w:t>
      </w:r>
      <w:r w:rsidRPr="00F93D89">
        <w:rPr>
          <w:b/>
          <w:bCs/>
        </w:rPr>
        <w:t xml:space="preserve">? </w:t>
      </w:r>
    </w:p>
    <w:p w14:paraId="119D6E0B" w14:textId="738BDC27" w:rsidR="00DB2CAB" w:rsidRDefault="000B2200" w:rsidP="00DB2CAB">
      <w:pPr>
        <w:spacing w:after="0" w:line="240" w:lineRule="auto"/>
      </w:pPr>
      <w:r w:rsidRPr="000B2200">
        <w:t xml:space="preserve">Coral Springs is a leading emergency and multi-disciplinary specialty hospital in Coral Springs, FL, committed to progressive, high-quality veterinary care. Our externship program offers experience in a fast-paced environment with a diverse caseload, guided by experienced veterinarians dedicated to clinical excellence, and exceptional client service. </w:t>
      </w:r>
      <w:r w:rsidR="00F42BAA">
        <w:t>W</w:t>
      </w:r>
      <w:r w:rsidRPr="000B2200">
        <w:t xml:space="preserve">e provide a dynamic learning experience that blends cutting-edge medicine with real-world </w:t>
      </w:r>
      <w:proofErr w:type="gramStart"/>
      <w:r w:rsidRPr="000B2200">
        <w:t>application</w:t>
      </w:r>
      <w:proofErr w:type="gramEnd"/>
      <w:r w:rsidRPr="000B2200">
        <w:t>. An externship at Coral Springs is an invaluable opportunity to immerse yourself in the best of veterinary medicine.</w:t>
      </w:r>
    </w:p>
    <w:p w14:paraId="296F0879" w14:textId="77777777" w:rsidR="000B2200" w:rsidRPr="00F93D89" w:rsidRDefault="000B2200" w:rsidP="00DB2CAB">
      <w:pPr>
        <w:spacing w:after="0" w:line="240" w:lineRule="auto"/>
      </w:pPr>
    </w:p>
    <w:p w14:paraId="5F93614E" w14:textId="3800B131" w:rsidR="00DB2CAB" w:rsidRPr="00F93D89" w:rsidRDefault="00DB2CAB" w:rsidP="00DB2CAB">
      <w:pPr>
        <w:spacing w:after="0" w:line="240" w:lineRule="auto"/>
        <w:rPr>
          <w:b/>
          <w:bCs/>
        </w:rPr>
      </w:pPr>
      <w:r w:rsidRPr="00F93D89">
        <w:rPr>
          <w:b/>
          <w:bCs/>
        </w:rPr>
        <w:t xml:space="preserve">How do I schedule an externship at </w:t>
      </w:r>
      <w:r w:rsidR="00C84BCC">
        <w:rPr>
          <w:b/>
          <w:bCs/>
        </w:rPr>
        <w:t>CORAL SPRINGS</w:t>
      </w:r>
      <w:r w:rsidRPr="00F93D89">
        <w:rPr>
          <w:b/>
          <w:bCs/>
        </w:rPr>
        <w:t xml:space="preserve">? </w:t>
      </w:r>
    </w:p>
    <w:p w14:paraId="3408C7DA" w14:textId="299C8637" w:rsidR="00DB2CAB" w:rsidRPr="00F93D89" w:rsidRDefault="00DB2CAB" w:rsidP="00DB2CAB">
      <w:pPr>
        <w:spacing w:after="0" w:line="240" w:lineRule="auto"/>
      </w:pPr>
      <w:r w:rsidRPr="00F93D89">
        <w:t xml:space="preserve">Current veterinary students can schedule externships at </w:t>
      </w:r>
      <w:r w:rsidR="00C84BCC">
        <w:t>C</w:t>
      </w:r>
      <w:r w:rsidR="005F05D1">
        <w:t>oral Springs</w:t>
      </w:r>
      <w:r w:rsidRPr="00F93D89">
        <w:t xml:space="preserve"> by visiting https://</w:t>
      </w:r>
      <w:r w:rsidR="008D7109">
        <w:t>csah</w:t>
      </w:r>
      <w:r w:rsidRPr="00F93D89">
        <w:t xml:space="preserve">externs.youcanbook.me. Select the service you would like to extern with, choose the Monday of the week(s) you would like to spend with </w:t>
      </w:r>
      <w:r w:rsidR="00C84BCC">
        <w:t>C</w:t>
      </w:r>
      <w:r w:rsidR="005F05D1">
        <w:t>oral Springs</w:t>
      </w:r>
      <w:r w:rsidRPr="00F93D89">
        <w:t xml:space="preserve">, and then fill out the booking form. You will receive a confirmation email once the request is approved. </w:t>
      </w:r>
    </w:p>
    <w:p w14:paraId="4FE7B9DB" w14:textId="77777777" w:rsidR="00DB2CAB" w:rsidRPr="00F93D89" w:rsidRDefault="00DB2CAB" w:rsidP="00DB2CAB">
      <w:pPr>
        <w:spacing w:after="0" w:line="240" w:lineRule="auto"/>
      </w:pPr>
    </w:p>
    <w:p w14:paraId="07D1E13A" w14:textId="6B14172E" w:rsidR="00DB2CAB" w:rsidRPr="00F93D89" w:rsidRDefault="00DB2CAB" w:rsidP="00DB2CAB">
      <w:pPr>
        <w:spacing w:after="0" w:line="240" w:lineRule="auto"/>
        <w:rPr>
          <w:b/>
          <w:bCs/>
        </w:rPr>
      </w:pPr>
      <w:r w:rsidRPr="00F93D89">
        <w:rPr>
          <w:b/>
          <w:bCs/>
        </w:rPr>
        <w:t xml:space="preserve">What departments offer externships at </w:t>
      </w:r>
      <w:r w:rsidR="00C84BCC">
        <w:rPr>
          <w:b/>
          <w:bCs/>
        </w:rPr>
        <w:t>CORAL SPRINGS</w:t>
      </w:r>
      <w:r w:rsidRPr="00F93D89">
        <w:rPr>
          <w:b/>
          <w:bCs/>
        </w:rPr>
        <w:t xml:space="preserve">? </w:t>
      </w:r>
    </w:p>
    <w:p w14:paraId="19BA194E" w14:textId="77777777" w:rsidR="00DB2CAB" w:rsidRPr="00F93D89" w:rsidRDefault="00DB2CAB" w:rsidP="00DB2CAB">
      <w:pPr>
        <w:spacing w:after="0" w:line="240" w:lineRule="auto"/>
      </w:pPr>
      <w:r w:rsidRPr="00F93D89">
        <w:t>The following veterinary student externships are offered:</w:t>
      </w:r>
    </w:p>
    <w:p w14:paraId="136997C3" w14:textId="366ACC49" w:rsidR="00DB2CAB" w:rsidRPr="00F93D89" w:rsidRDefault="00966364" w:rsidP="00DB2CAB">
      <w:pPr>
        <w:pStyle w:val="ListParagraph"/>
        <w:numPr>
          <w:ilvl w:val="0"/>
          <w:numId w:val="2"/>
        </w:numPr>
        <w:spacing w:after="0" w:line="240" w:lineRule="auto"/>
        <w:rPr>
          <w:b/>
          <w:bCs/>
        </w:rPr>
      </w:pPr>
      <w:r>
        <w:rPr>
          <w:b/>
          <w:bCs/>
        </w:rPr>
        <w:t>A</w:t>
      </w:r>
      <w:r w:rsidR="00D662DD">
        <w:rPr>
          <w:b/>
          <w:bCs/>
        </w:rPr>
        <w:t>ll Departments Rotation</w:t>
      </w:r>
      <w:r w:rsidR="00DB2CAB" w:rsidRPr="00F93D89">
        <w:rPr>
          <w:b/>
          <w:bCs/>
        </w:rPr>
        <w:t xml:space="preserve">: </w:t>
      </w:r>
      <w:r w:rsidR="00DB2CAB" w:rsidRPr="007446A3">
        <w:t>The externship is typically Monday</w:t>
      </w:r>
      <w:r w:rsidR="00D02D1D">
        <w:t xml:space="preserve"> through </w:t>
      </w:r>
      <w:r w:rsidR="00D662DD" w:rsidRPr="007446A3">
        <w:t>Friday</w:t>
      </w:r>
      <w:r w:rsidR="00DB2CAB" w:rsidRPr="007446A3">
        <w:t xml:space="preserve"> </w:t>
      </w:r>
      <w:r w:rsidR="00B36ABA" w:rsidRPr="007446A3">
        <w:t>7:30</w:t>
      </w:r>
      <w:r w:rsidR="00DB2CAB" w:rsidRPr="007446A3">
        <w:t>am-5</w:t>
      </w:r>
      <w:r w:rsidR="002375F2">
        <w:t>:00</w:t>
      </w:r>
      <w:r w:rsidR="00DB2CAB" w:rsidRPr="007446A3">
        <w:t>pm.</w:t>
      </w:r>
    </w:p>
    <w:p w14:paraId="1C8713E8" w14:textId="5C42A77B" w:rsidR="00DB2CAB" w:rsidRPr="00B4070F" w:rsidRDefault="00DB2CAB" w:rsidP="00DB2CAB">
      <w:pPr>
        <w:pStyle w:val="ListParagraph"/>
        <w:numPr>
          <w:ilvl w:val="0"/>
          <w:numId w:val="2"/>
        </w:numPr>
        <w:spacing w:after="0" w:line="240" w:lineRule="auto"/>
      </w:pPr>
      <w:r w:rsidRPr="00B4070F">
        <w:rPr>
          <w:b/>
          <w:bCs/>
        </w:rPr>
        <w:t>Emergency</w:t>
      </w:r>
      <w:r w:rsidR="007A287F" w:rsidRPr="00B4070F">
        <w:rPr>
          <w:b/>
          <w:bCs/>
        </w:rPr>
        <w:t xml:space="preserve"> &amp; </w:t>
      </w:r>
      <w:r w:rsidRPr="00B4070F">
        <w:rPr>
          <w:b/>
          <w:bCs/>
        </w:rPr>
        <w:t>Critical Care:</w:t>
      </w:r>
      <w:r w:rsidRPr="00B4070F">
        <w:t xml:space="preserve"> This service </w:t>
      </w:r>
      <w:r w:rsidR="006B6FC6" w:rsidRPr="00B4070F">
        <w:t>has five</w:t>
      </w:r>
      <w:r w:rsidRPr="00B4070F">
        <w:t xml:space="preserve"> </w:t>
      </w:r>
      <w:r w:rsidR="00B4070F" w:rsidRPr="00B4070F">
        <w:t xml:space="preserve">staff </w:t>
      </w:r>
      <w:r w:rsidRPr="00B4070F">
        <w:t xml:space="preserve">emergency doctors with a busy outpatient and hospitalization service. </w:t>
      </w:r>
      <w:r w:rsidR="007446A3" w:rsidRPr="00B4070F">
        <w:t>This externship is Sunday</w:t>
      </w:r>
      <w:r w:rsidR="00D02D1D" w:rsidRPr="00B4070F">
        <w:t xml:space="preserve"> through </w:t>
      </w:r>
      <w:r w:rsidR="007446A3" w:rsidRPr="00B4070F">
        <w:t>Saturday 7</w:t>
      </w:r>
      <w:r w:rsidR="002375F2" w:rsidRPr="00B4070F">
        <w:t>:00</w:t>
      </w:r>
      <w:r w:rsidR="007446A3" w:rsidRPr="00B4070F">
        <w:t>am to 7</w:t>
      </w:r>
      <w:r w:rsidR="002375F2" w:rsidRPr="00B4070F">
        <w:t>:00</w:t>
      </w:r>
      <w:r w:rsidR="007446A3" w:rsidRPr="00B4070F">
        <w:t xml:space="preserve">pm. We will work with you to create a </w:t>
      </w:r>
      <w:proofErr w:type="gramStart"/>
      <w:r w:rsidR="007446A3" w:rsidRPr="00B4070F">
        <w:t>40</w:t>
      </w:r>
      <w:r w:rsidR="003E2904">
        <w:t xml:space="preserve"> hour</w:t>
      </w:r>
      <w:proofErr w:type="gramEnd"/>
      <w:r w:rsidR="007446A3" w:rsidRPr="00B4070F">
        <w:t xml:space="preserve"> schedule within this timeframe.</w:t>
      </w:r>
    </w:p>
    <w:p w14:paraId="7F6F8417" w14:textId="481D9C4F" w:rsidR="00AE61AA" w:rsidRPr="002375F2" w:rsidRDefault="002375F2" w:rsidP="00AE61AA">
      <w:pPr>
        <w:pStyle w:val="ListParagraph"/>
        <w:numPr>
          <w:ilvl w:val="0"/>
          <w:numId w:val="2"/>
        </w:numPr>
        <w:spacing w:after="0" w:line="240" w:lineRule="auto"/>
      </w:pPr>
      <w:r>
        <w:rPr>
          <w:b/>
          <w:bCs/>
        </w:rPr>
        <w:t>Internal Medicine</w:t>
      </w:r>
      <w:r w:rsidR="00AE61AA" w:rsidRPr="00F93D89">
        <w:rPr>
          <w:b/>
          <w:bCs/>
        </w:rPr>
        <w:t>:</w:t>
      </w:r>
      <w:r w:rsidR="00AE61AA" w:rsidRPr="00F93D89">
        <w:t xml:space="preserve"> </w:t>
      </w:r>
      <w:r w:rsidR="00AE61AA" w:rsidRPr="00B4070F">
        <w:t xml:space="preserve">This service has </w:t>
      </w:r>
      <w:r w:rsidR="00B4070F" w:rsidRPr="00B4070F">
        <w:t>one</w:t>
      </w:r>
      <w:r w:rsidR="00AE61AA" w:rsidRPr="00B4070F">
        <w:t xml:space="preserve"> board-certified </w:t>
      </w:r>
      <w:r w:rsidR="0027672B">
        <w:t>internist</w:t>
      </w:r>
      <w:r w:rsidR="00AE61AA" w:rsidRPr="00B4070F">
        <w:t xml:space="preserve">. The externship is typically Monday through </w:t>
      </w:r>
      <w:r w:rsidR="00D02D1D" w:rsidRPr="00B4070F">
        <w:t>Thursday</w:t>
      </w:r>
      <w:r w:rsidR="00AE61AA" w:rsidRPr="00B4070F">
        <w:t xml:space="preserve"> </w:t>
      </w:r>
      <w:r w:rsidR="00D02D1D" w:rsidRPr="00B4070F">
        <w:t>7</w:t>
      </w:r>
      <w:r w:rsidR="00AE61AA" w:rsidRPr="00B4070F">
        <w:t>:</w:t>
      </w:r>
      <w:r w:rsidR="00D02D1D" w:rsidRPr="00B4070F">
        <w:t>3</w:t>
      </w:r>
      <w:r w:rsidR="00AE61AA" w:rsidRPr="00B4070F">
        <w:t>0am</w:t>
      </w:r>
      <w:r w:rsidR="004769FF" w:rsidRPr="00B4070F">
        <w:t xml:space="preserve"> to </w:t>
      </w:r>
      <w:r w:rsidR="00AE61AA" w:rsidRPr="00B4070F">
        <w:t>5:00pm.</w:t>
      </w:r>
      <w:r w:rsidR="00AE61AA" w:rsidRPr="002375F2">
        <w:t xml:space="preserve"> </w:t>
      </w:r>
    </w:p>
    <w:p w14:paraId="6D0E6800" w14:textId="3718E6C3" w:rsidR="002375F2" w:rsidRPr="002375F2" w:rsidRDefault="00DB2CAB" w:rsidP="002375F2">
      <w:pPr>
        <w:pStyle w:val="ListParagraph"/>
        <w:numPr>
          <w:ilvl w:val="0"/>
          <w:numId w:val="2"/>
        </w:numPr>
        <w:spacing w:after="0" w:line="240" w:lineRule="auto"/>
      </w:pPr>
      <w:r w:rsidRPr="002375F2">
        <w:rPr>
          <w:b/>
          <w:bCs/>
        </w:rPr>
        <w:t>Oncology:</w:t>
      </w:r>
      <w:r w:rsidRPr="00F93D89">
        <w:t xml:space="preserve"> </w:t>
      </w:r>
      <w:r w:rsidRPr="00B4070F">
        <w:t xml:space="preserve">This service has </w:t>
      </w:r>
      <w:r w:rsidR="00B4070F" w:rsidRPr="00B4070F">
        <w:t>one</w:t>
      </w:r>
      <w:r w:rsidRPr="00B4070F">
        <w:t xml:space="preserve"> board-certified oncologist. </w:t>
      </w:r>
      <w:r w:rsidR="002375F2" w:rsidRPr="00B4070F">
        <w:t>The externship is typically Monday through Thursday 7:30am</w:t>
      </w:r>
      <w:r w:rsidR="004769FF" w:rsidRPr="00B4070F">
        <w:t xml:space="preserve"> to </w:t>
      </w:r>
      <w:r w:rsidR="002375F2" w:rsidRPr="00B4070F">
        <w:t>5:00pm.</w:t>
      </w:r>
      <w:r w:rsidR="002375F2" w:rsidRPr="002375F2">
        <w:t xml:space="preserve"> </w:t>
      </w:r>
    </w:p>
    <w:p w14:paraId="19E9DFB0" w14:textId="42D64084" w:rsidR="00DB2CAB" w:rsidRPr="00F93D89" w:rsidRDefault="00DB2CAB" w:rsidP="00033F6A">
      <w:pPr>
        <w:pStyle w:val="ListParagraph"/>
        <w:numPr>
          <w:ilvl w:val="0"/>
          <w:numId w:val="2"/>
        </w:numPr>
        <w:spacing w:after="0" w:line="240" w:lineRule="auto"/>
      </w:pPr>
      <w:r w:rsidRPr="00F93D89">
        <w:rPr>
          <w:b/>
          <w:bCs/>
        </w:rPr>
        <w:t>Primary Care:</w:t>
      </w:r>
      <w:r w:rsidRPr="00F93D89">
        <w:t xml:space="preserve"> </w:t>
      </w:r>
      <w:r w:rsidRPr="00033F6A">
        <w:t xml:space="preserve">This service has </w:t>
      </w:r>
      <w:r w:rsidR="00B4070F" w:rsidRPr="00033F6A">
        <w:t>three</w:t>
      </w:r>
      <w:r w:rsidRPr="00033F6A">
        <w:t xml:space="preserve"> general practitioners</w:t>
      </w:r>
      <w:r w:rsidR="00033F6A" w:rsidRPr="00033F6A">
        <w:t>.</w:t>
      </w:r>
      <w:r w:rsidRPr="00033F6A">
        <w:t xml:space="preserve"> </w:t>
      </w:r>
      <w:r w:rsidR="00B16E1E" w:rsidRPr="00033F6A">
        <w:t>The externship is typically Monday through Friday 7:30am</w:t>
      </w:r>
      <w:r w:rsidR="004769FF" w:rsidRPr="00033F6A">
        <w:t xml:space="preserve"> to </w:t>
      </w:r>
      <w:r w:rsidR="00B16E1E" w:rsidRPr="00033F6A">
        <w:t>5:00pm</w:t>
      </w:r>
      <w:r w:rsidR="002A2E24">
        <w:t>, and</w:t>
      </w:r>
      <w:r w:rsidR="00B16E1E" w:rsidRPr="00033F6A">
        <w:t xml:space="preserve"> </w:t>
      </w:r>
      <w:r w:rsidR="004769FF" w:rsidRPr="00033F6A">
        <w:t>Saturday 8:00am to 2:00pm</w:t>
      </w:r>
      <w:r w:rsidR="00B16E1E" w:rsidRPr="00033F6A">
        <w:t xml:space="preserve">. We will work with you to create a </w:t>
      </w:r>
      <w:proofErr w:type="gramStart"/>
      <w:r w:rsidR="00B16E1E" w:rsidRPr="00033F6A">
        <w:t>40</w:t>
      </w:r>
      <w:r w:rsidR="002A2E24">
        <w:t xml:space="preserve"> hour</w:t>
      </w:r>
      <w:proofErr w:type="gramEnd"/>
      <w:r w:rsidR="00B16E1E" w:rsidRPr="00033F6A">
        <w:t xml:space="preserve"> schedule within this timeframe.</w:t>
      </w:r>
    </w:p>
    <w:p w14:paraId="7883B77B" w14:textId="43335061" w:rsidR="00B16E1E" w:rsidRPr="002375F2" w:rsidRDefault="002375F2" w:rsidP="00B16E1E">
      <w:pPr>
        <w:pStyle w:val="ListParagraph"/>
        <w:numPr>
          <w:ilvl w:val="0"/>
          <w:numId w:val="2"/>
        </w:numPr>
        <w:spacing w:after="0" w:line="240" w:lineRule="auto"/>
      </w:pPr>
      <w:r w:rsidRPr="00B16E1E">
        <w:rPr>
          <w:b/>
          <w:bCs/>
        </w:rPr>
        <w:t xml:space="preserve">Specialty Surgery &amp; </w:t>
      </w:r>
      <w:r w:rsidRPr="00033F6A">
        <w:rPr>
          <w:b/>
          <w:bCs/>
        </w:rPr>
        <w:t>Rehab</w:t>
      </w:r>
      <w:r w:rsidR="00DB2CAB" w:rsidRPr="00033F6A">
        <w:rPr>
          <w:b/>
          <w:bCs/>
        </w:rPr>
        <w:t xml:space="preserve">: </w:t>
      </w:r>
      <w:r w:rsidR="00DB2CAB" w:rsidRPr="00033F6A">
        <w:t xml:space="preserve">This service has </w:t>
      </w:r>
      <w:r w:rsidR="008A65C7">
        <w:t>two</w:t>
      </w:r>
      <w:r w:rsidR="00DB2CAB" w:rsidRPr="00033F6A">
        <w:t xml:space="preserve"> boarded specialty surgeon</w:t>
      </w:r>
      <w:r w:rsidR="008A65C7">
        <w:t>s</w:t>
      </w:r>
      <w:r w:rsidR="00DB2CAB" w:rsidRPr="00033F6A">
        <w:t xml:space="preserve">, and a technician who is certified in rehabilitation. </w:t>
      </w:r>
      <w:r w:rsidR="00B16E1E" w:rsidRPr="00033F6A">
        <w:t>The externship</w:t>
      </w:r>
      <w:r w:rsidR="00B16E1E" w:rsidRPr="002375F2">
        <w:t xml:space="preserve"> is typically Monday through </w:t>
      </w:r>
      <w:r w:rsidR="00B16E1E">
        <w:t>Friday</w:t>
      </w:r>
      <w:r w:rsidR="00B16E1E" w:rsidRPr="002375F2">
        <w:t xml:space="preserve"> 7:30am</w:t>
      </w:r>
      <w:r w:rsidR="004769FF">
        <w:t xml:space="preserve"> to </w:t>
      </w:r>
      <w:r w:rsidR="00B16E1E" w:rsidRPr="002375F2">
        <w:t xml:space="preserve">5:00pm. </w:t>
      </w:r>
    </w:p>
    <w:p w14:paraId="2B3DD155" w14:textId="7022DF8B" w:rsidR="00DB2CAB" w:rsidRPr="00F93D89" w:rsidRDefault="00DB2CAB" w:rsidP="008B25E3">
      <w:pPr>
        <w:pStyle w:val="ListParagraph"/>
        <w:spacing w:after="0" w:line="240" w:lineRule="auto"/>
        <w:ind w:left="766"/>
      </w:pPr>
    </w:p>
    <w:p w14:paraId="7D947853" w14:textId="77777777" w:rsidR="00DB2CAB" w:rsidRPr="00F93D89" w:rsidRDefault="00DB2CAB" w:rsidP="00DB2CAB">
      <w:pPr>
        <w:spacing w:after="0" w:line="240" w:lineRule="auto"/>
        <w:rPr>
          <w:b/>
          <w:bCs/>
        </w:rPr>
      </w:pPr>
      <w:r w:rsidRPr="00F93D89">
        <w:rPr>
          <w:b/>
          <w:bCs/>
        </w:rPr>
        <w:t xml:space="preserve">What if I cannot do a full week or have any other special requests? </w:t>
      </w:r>
    </w:p>
    <w:p w14:paraId="43D90F2C" w14:textId="6D5C3F7D" w:rsidR="00DB2CAB" w:rsidRPr="00F93D89" w:rsidRDefault="00DB2CAB" w:rsidP="00DB2CAB">
      <w:pPr>
        <w:spacing w:after="0" w:line="240" w:lineRule="auto"/>
      </w:pPr>
      <w:r w:rsidRPr="00F93D89">
        <w:t xml:space="preserve">If you cannot be at </w:t>
      </w:r>
      <w:r w:rsidR="00C84BCC">
        <w:t>C</w:t>
      </w:r>
      <w:r w:rsidR="0079073E">
        <w:t>oral Springs</w:t>
      </w:r>
      <w:r w:rsidRPr="00F93D89">
        <w:t xml:space="preserve"> for a full week, or you require scheduling </w:t>
      </w:r>
      <w:proofErr w:type="gramStart"/>
      <w:r w:rsidRPr="00F93D89">
        <w:t>accommodations</w:t>
      </w:r>
      <w:proofErr w:type="gramEnd"/>
      <w:r w:rsidRPr="00F93D89">
        <w:t xml:space="preserve">, please use our externship request website and choose the Monday of the week you would like to come (even if you cannot be at </w:t>
      </w:r>
      <w:r w:rsidR="00C84BCC">
        <w:t>C</w:t>
      </w:r>
      <w:r w:rsidR="0079073E">
        <w:t>oral Springs</w:t>
      </w:r>
      <w:r w:rsidRPr="00F93D89">
        <w:t xml:space="preserve"> on Monday). In the special request section, please indicate the days you would like to spend at </w:t>
      </w:r>
      <w:r w:rsidR="00C84BCC">
        <w:t>C</w:t>
      </w:r>
      <w:r w:rsidR="0079073E">
        <w:t>oral Springs</w:t>
      </w:r>
      <w:r w:rsidRPr="00F93D89">
        <w:t xml:space="preserve"> during that week. If you have other special requests (arriving late, leaving early, </w:t>
      </w:r>
      <w:proofErr w:type="spellStart"/>
      <w:r w:rsidRPr="00F93D89">
        <w:t>etc</w:t>
      </w:r>
      <w:proofErr w:type="spellEnd"/>
      <w:r w:rsidRPr="00F93D89">
        <w:t xml:space="preserve">), please also indicate those in the special request section. We can typically accommodate special requests. </w:t>
      </w:r>
    </w:p>
    <w:p w14:paraId="7927F11C" w14:textId="77777777" w:rsidR="00DB2CAB" w:rsidRPr="00F93D89" w:rsidRDefault="00DB2CAB" w:rsidP="00DB2CAB">
      <w:pPr>
        <w:spacing w:after="0" w:line="240" w:lineRule="auto"/>
      </w:pPr>
    </w:p>
    <w:p w14:paraId="0C59AF1E" w14:textId="77777777" w:rsidR="00DB2CAB" w:rsidRPr="00F93D89" w:rsidRDefault="00DB2CAB" w:rsidP="00DB2CAB">
      <w:pPr>
        <w:spacing w:after="0" w:line="240" w:lineRule="auto"/>
        <w:rPr>
          <w:b/>
          <w:bCs/>
        </w:rPr>
      </w:pPr>
      <w:r w:rsidRPr="00F93D89">
        <w:rPr>
          <w:b/>
          <w:bCs/>
        </w:rPr>
        <w:t xml:space="preserve">Is preference given to 3rd or 4th year veterinary students? </w:t>
      </w:r>
    </w:p>
    <w:p w14:paraId="679FD3C2" w14:textId="77777777" w:rsidR="00DB2CAB" w:rsidRPr="00F93D89" w:rsidRDefault="00DB2CAB" w:rsidP="00DB2CAB">
      <w:pPr>
        <w:spacing w:after="0" w:line="240" w:lineRule="auto"/>
      </w:pPr>
      <w:r w:rsidRPr="00F93D89">
        <w:t xml:space="preserve">Yes. We prioritize </w:t>
      </w:r>
      <w:proofErr w:type="gramStart"/>
      <w:r w:rsidRPr="00F93D89">
        <w:t>third and fourth year</w:t>
      </w:r>
      <w:proofErr w:type="gramEnd"/>
      <w:r w:rsidRPr="00F93D89">
        <w:t xml:space="preserve"> veterinary students. However, space permitting, we welcome students from all years. </w:t>
      </w:r>
    </w:p>
    <w:p w14:paraId="798BACB7" w14:textId="77777777" w:rsidR="00DB2CAB" w:rsidRPr="00F93D89" w:rsidRDefault="00DB2CAB" w:rsidP="00DB2CAB">
      <w:pPr>
        <w:spacing w:after="0" w:line="240" w:lineRule="auto"/>
      </w:pPr>
    </w:p>
    <w:p w14:paraId="7E6DD041" w14:textId="4AF009CB" w:rsidR="00DB2CAB" w:rsidRPr="00F93D89" w:rsidRDefault="00DB2CAB" w:rsidP="00DB2CAB">
      <w:pPr>
        <w:spacing w:after="0" w:line="240" w:lineRule="auto"/>
        <w:rPr>
          <w:b/>
          <w:bCs/>
        </w:rPr>
      </w:pPr>
      <w:r w:rsidRPr="00F93D89">
        <w:rPr>
          <w:b/>
          <w:bCs/>
        </w:rPr>
        <w:t xml:space="preserve">If I spend a week on one service, will I still get a chance to interact with other services at </w:t>
      </w:r>
      <w:r w:rsidR="00C84BCC">
        <w:rPr>
          <w:b/>
          <w:bCs/>
        </w:rPr>
        <w:t>C</w:t>
      </w:r>
      <w:r w:rsidR="0079073E">
        <w:rPr>
          <w:b/>
          <w:bCs/>
        </w:rPr>
        <w:t>oral Springs</w:t>
      </w:r>
      <w:r w:rsidRPr="00F93D89">
        <w:rPr>
          <w:b/>
          <w:bCs/>
        </w:rPr>
        <w:t xml:space="preserve">? </w:t>
      </w:r>
    </w:p>
    <w:p w14:paraId="55DB3D7B" w14:textId="32486A9D" w:rsidR="00DB2CAB" w:rsidRPr="00F93D89" w:rsidRDefault="00DB2CAB" w:rsidP="00DB2CAB">
      <w:pPr>
        <w:spacing w:after="0" w:line="240" w:lineRule="auto"/>
      </w:pPr>
      <w:r w:rsidRPr="00F93D89">
        <w:t xml:space="preserve">Yes. Our teams work very closely with each other and collaborate to provide the best medicine for our patients. It would be rare for you not to have the chance to interact with multiple services each day that you are at </w:t>
      </w:r>
      <w:r w:rsidR="00C84BCC">
        <w:t>C</w:t>
      </w:r>
      <w:r w:rsidR="00CD01DD">
        <w:t>oral Springs</w:t>
      </w:r>
      <w:r w:rsidRPr="00F93D89">
        <w:t xml:space="preserve">. If you are interested in primarily spending time on one service but would like a little bit of time on another, please just note that in the special request section, and we will attempt to coordinate. </w:t>
      </w:r>
    </w:p>
    <w:p w14:paraId="56D278DD" w14:textId="77777777" w:rsidR="00DB2CAB" w:rsidRPr="00F93D89" w:rsidRDefault="00DB2CAB" w:rsidP="00DB2CAB">
      <w:pPr>
        <w:spacing w:after="0" w:line="240" w:lineRule="auto"/>
      </w:pPr>
    </w:p>
    <w:p w14:paraId="6373A6AD" w14:textId="74CD29AA" w:rsidR="00DB2CAB" w:rsidRPr="00F93D89" w:rsidRDefault="00DB2CAB" w:rsidP="00DB2CAB">
      <w:pPr>
        <w:spacing w:after="0" w:line="240" w:lineRule="auto"/>
        <w:rPr>
          <w:b/>
          <w:bCs/>
        </w:rPr>
      </w:pPr>
      <w:r w:rsidRPr="00F93D89">
        <w:rPr>
          <w:b/>
          <w:bCs/>
        </w:rPr>
        <w:t xml:space="preserve">What do I do if I want to spend multiple weeks at </w:t>
      </w:r>
      <w:r w:rsidR="00CD01DD">
        <w:rPr>
          <w:b/>
          <w:bCs/>
        </w:rPr>
        <w:t>Coral Springs</w:t>
      </w:r>
      <w:r w:rsidRPr="00F93D89">
        <w:rPr>
          <w:b/>
          <w:bCs/>
        </w:rPr>
        <w:t xml:space="preserve">? </w:t>
      </w:r>
    </w:p>
    <w:p w14:paraId="66CE265E" w14:textId="0871C0B6" w:rsidR="00DB2CAB" w:rsidRPr="00F93D89" w:rsidRDefault="00DB2CAB" w:rsidP="00DB2CAB">
      <w:pPr>
        <w:spacing w:after="0" w:line="240" w:lineRule="auto"/>
      </w:pPr>
      <w:r w:rsidRPr="00F93D89">
        <w:t xml:space="preserve">We would love for you to spend multiple weeks with us, pending space availability. Your time on any single service would be limited to no more than two weeks and your total time at </w:t>
      </w:r>
      <w:r w:rsidR="00CD01DD">
        <w:t>Coral Springs</w:t>
      </w:r>
      <w:r w:rsidRPr="00F93D89">
        <w:t xml:space="preserve"> would be limited to 4 weeks to allow us to accommodate as many externs as possible. </w:t>
      </w:r>
    </w:p>
    <w:p w14:paraId="0DA2D718" w14:textId="77777777" w:rsidR="00DB2CAB" w:rsidRPr="00F93D89" w:rsidRDefault="00DB2CAB" w:rsidP="00DB2CAB">
      <w:pPr>
        <w:spacing w:after="0" w:line="240" w:lineRule="auto"/>
      </w:pPr>
    </w:p>
    <w:p w14:paraId="3B225942" w14:textId="77777777" w:rsidR="00DB2CAB" w:rsidRPr="00F93D89" w:rsidRDefault="00DB2CAB" w:rsidP="00DB2CAB">
      <w:pPr>
        <w:spacing w:after="0" w:line="240" w:lineRule="auto"/>
      </w:pPr>
      <w:r w:rsidRPr="00F93D89">
        <w:t xml:space="preserve">Please request your first week through our website. When the confirmation page appears, click on the link to book another week. You will need to fill out your information a second time after selecting your first week. In the special request section, please note that you have requested </w:t>
      </w:r>
      <w:proofErr w:type="gramStart"/>
      <w:r w:rsidRPr="00F93D89">
        <w:t>a previous</w:t>
      </w:r>
      <w:proofErr w:type="gramEnd"/>
      <w:r w:rsidRPr="00F93D89">
        <w:t xml:space="preserve"> week and for which service, </w:t>
      </w:r>
      <w:proofErr w:type="gramStart"/>
      <w:r w:rsidRPr="00F93D89">
        <w:t>as</w:t>
      </w:r>
      <w:proofErr w:type="gramEnd"/>
      <w:r w:rsidRPr="00F93D89">
        <w:t xml:space="preserve"> it is possible the requests will appear on different calendars. </w:t>
      </w:r>
    </w:p>
    <w:p w14:paraId="2FC712E4" w14:textId="77777777" w:rsidR="00DB2CAB" w:rsidRPr="00F93D89" w:rsidRDefault="00DB2CAB" w:rsidP="00DB2CAB">
      <w:pPr>
        <w:spacing w:after="0" w:line="240" w:lineRule="auto"/>
      </w:pPr>
    </w:p>
    <w:p w14:paraId="032C8D79" w14:textId="77777777" w:rsidR="00DB2CAB" w:rsidRPr="00093377" w:rsidRDefault="00DB2CAB" w:rsidP="00DB2CAB">
      <w:pPr>
        <w:spacing w:after="0" w:line="240" w:lineRule="auto"/>
        <w:rPr>
          <w:b/>
          <w:bCs/>
        </w:rPr>
      </w:pPr>
      <w:r w:rsidRPr="00093377">
        <w:rPr>
          <w:b/>
          <w:bCs/>
        </w:rPr>
        <w:t xml:space="preserve">Is housing offered during the externship? </w:t>
      </w:r>
    </w:p>
    <w:p w14:paraId="5F3C09DC" w14:textId="0336D00E" w:rsidR="00DB2CAB" w:rsidRPr="00093377" w:rsidRDefault="00DB2CAB" w:rsidP="00DB2CAB">
      <w:pPr>
        <w:spacing w:after="0" w:line="240" w:lineRule="auto"/>
      </w:pPr>
      <w:r w:rsidRPr="00093377">
        <w:t xml:space="preserve">Unfortunately, </w:t>
      </w:r>
      <w:r w:rsidR="00E83FC4" w:rsidRPr="00093377">
        <w:t>Coral Springs</w:t>
      </w:r>
      <w:r w:rsidRPr="00093377">
        <w:t xml:space="preserve"> does not have housing available for externs. </w:t>
      </w:r>
    </w:p>
    <w:p w14:paraId="1D5331E4" w14:textId="77777777" w:rsidR="00DB2CAB" w:rsidRPr="00093377" w:rsidRDefault="00DB2CAB" w:rsidP="00DB2CAB">
      <w:pPr>
        <w:spacing w:after="0" w:line="240" w:lineRule="auto"/>
      </w:pPr>
    </w:p>
    <w:p w14:paraId="1BADB0B4" w14:textId="77777777" w:rsidR="00DB2CAB" w:rsidRPr="00093377" w:rsidRDefault="00DB2CAB" w:rsidP="00DB2CAB">
      <w:pPr>
        <w:spacing w:after="0" w:line="240" w:lineRule="auto"/>
        <w:rPr>
          <w:b/>
          <w:bCs/>
        </w:rPr>
      </w:pPr>
      <w:r w:rsidRPr="00093377">
        <w:rPr>
          <w:b/>
          <w:bCs/>
        </w:rPr>
        <w:t>What should I wear and bring?</w:t>
      </w:r>
    </w:p>
    <w:p w14:paraId="552712CC" w14:textId="7F638FD4" w:rsidR="00DB2CAB" w:rsidRPr="00F93D89" w:rsidRDefault="00DB2CAB" w:rsidP="00DB2CAB">
      <w:pPr>
        <w:spacing w:after="0" w:line="240" w:lineRule="auto"/>
      </w:pPr>
      <w:r w:rsidRPr="00093377">
        <w:t xml:space="preserve">Please arrive in scrubs and non-slip, closed-toe shoes. </w:t>
      </w:r>
      <w:r w:rsidR="00934184" w:rsidRPr="00093377">
        <w:t xml:space="preserve">If you have a lab coat </w:t>
      </w:r>
      <w:r w:rsidR="00093377" w:rsidRPr="00093377">
        <w:t>and</w:t>
      </w:r>
      <w:r w:rsidRPr="00093377">
        <w:t xml:space="preserve"> name </w:t>
      </w:r>
      <w:r w:rsidR="00D531D7" w:rsidRPr="00093377">
        <w:t>tag,</w:t>
      </w:r>
      <w:r w:rsidR="00093377" w:rsidRPr="00093377">
        <w:t xml:space="preserve"> please bring that as well</w:t>
      </w:r>
      <w:r w:rsidRPr="00093377">
        <w:t>.</w:t>
      </w:r>
      <w:r w:rsidRPr="00F93D89">
        <w:t xml:space="preserve"> </w:t>
      </w:r>
      <w:r w:rsidRPr="00093377">
        <w:t>If you bring a packed lunch, we have a refrigerator and microwaves in the staff lounge</w:t>
      </w:r>
      <w:r w:rsidR="006857DB">
        <w:t>.</w:t>
      </w:r>
    </w:p>
    <w:p w14:paraId="5708FDD1" w14:textId="77777777" w:rsidR="00DB2CAB" w:rsidRPr="00F93D89" w:rsidRDefault="00DB2CAB" w:rsidP="00DB2CAB">
      <w:pPr>
        <w:spacing w:after="0" w:line="240" w:lineRule="auto"/>
        <w:rPr>
          <w:b/>
          <w:bCs/>
        </w:rPr>
      </w:pPr>
    </w:p>
    <w:p w14:paraId="0EFE0F60" w14:textId="77777777" w:rsidR="00DB2CAB" w:rsidRPr="00F93D89" w:rsidRDefault="00DB2CAB" w:rsidP="00DB2CAB">
      <w:pPr>
        <w:spacing w:after="0" w:line="240" w:lineRule="auto"/>
        <w:rPr>
          <w:b/>
          <w:bCs/>
        </w:rPr>
      </w:pPr>
      <w:r w:rsidRPr="00F93D89">
        <w:rPr>
          <w:b/>
          <w:bCs/>
        </w:rPr>
        <w:t xml:space="preserve">How many </w:t>
      </w:r>
      <w:proofErr w:type="gramStart"/>
      <w:r w:rsidRPr="00F93D89">
        <w:rPr>
          <w:b/>
          <w:bCs/>
        </w:rPr>
        <w:t>externs</w:t>
      </w:r>
      <w:proofErr w:type="gramEnd"/>
      <w:r w:rsidRPr="00F93D89">
        <w:rPr>
          <w:b/>
          <w:bCs/>
        </w:rPr>
        <w:t xml:space="preserve"> do you take per service at one time? </w:t>
      </w:r>
    </w:p>
    <w:p w14:paraId="43A07E30" w14:textId="77777777" w:rsidR="00DB2CAB" w:rsidRPr="00F93D89" w:rsidRDefault="00DB2CAB" w:rsidP="00DB2CAB">
      <w:pPr>
        <w:spacing w:after="0" w:line="240" w:lineRule="auto"/>
      </w:pPr>
      <w:r w:rsidRPr="00F93D89">
        <w:t xml:space="preserve">Each department can accommodate up to one extern per week at this time. This is designed to provide </w:t>
      </w:r>
      <w:proofErr w:type="gramStart"/>
      <w:r w:rsidRPr="00F93D89">
        <w:t>a more</w:t>
      </w:r>
      <w:proofErr w:type="gramEnd"/>
      <w:r w:rsidRPr="00F93D89">
        <w:t xml:space="preserve"> individualized experience and maximize your exposure to the hospital and department. </w:t>
      </w:r>
    </w:p>
    <w:p w14:paraId="7F15C6A2" w14:textId="77777777" w:rsidR="00DB2CAB" w:rsidRPr="00F93D89" w:rsidRDefault="00DB2CAB" w:rsidP="00DB2CAB">
      <w:pPr>
        <w:spacing w:after="0" w:line="240" w:lineRule="auto"/>
      </w:pPr>
    </w:p>
    <w:p w14:paraId="017234D5" w14:textId="77777777" w:rsidR="00DB2CAB" w:rsidRPr="00D23424" w:rsidRDefault="00DB2CAB" w:rsidP="00DB2CAB">
      <w:pPr>
        <w:spacing w:after="0" w:line="240" w:lineRule="auto"/>
        <w:rPr>
          <w:b/>
          <w:bCs/>
        </w:rPr>
      </w:pPr>
      <w:r w:rsidRPr="00D23424">
        <w:rPr>
          <w:b/>
          <w:bCs/>
        </w:rPr>
        <w:t xml:space="preserve">Are there any blackout periods during the year for externships? </w:t>
      </w:r>
    </w:p>
    <w:p w14:paraId="15618C26" w14:textId="14598CC5" w:rsidR="00DB2CAB" w:rsidRPr="00F93D89" w:rsidRDefault="00DB2CAB" w:rsidP="00DB2CAB">
      <w:pPr>
        <w:spacing w:after="0" w:line="240" w:lineRule="auto"/>
      </w:pPr>
      <w:r w:rsidRPr="00D23424">
        <w:t>There are times when certain departments may not have availability due to major conferences,</w:t>
      </w:r>
      <w:r w:rsidR="00BD0E0B" w:rsidRPr="00D23424">
        <w:t xml:space="preserve"> holidays,</w:t>
      </w:r>
      <w:r w:rsidRPr="00D23424">
        <w:t xml:space="preserve"> time off, or other conflicts within the hospital. However, we try to offer as much availability as possible throughout the year.</w:t>
      </w:r>
      <w:r w:rsidRPr="00F93D89">
        <w:t xml:space="preserve"> </w:t>
      </w:r>
    </w:p>
    <w:p w14:paraId="76988065" w14:textId="77777777" w:rsidR="00DB2CAB" w:rsidRPr="00F93D89" w:rsidRDefault="00DB2CAB" w:rsidP="00DB2CAB">
      <w:pPr>
        <w:spacing w:after="0" w:line="240" w:lineRule="auto"/>
      </w:pPr>
    </w:p>
    <w:p w14:paraId="5382A238" w14:textId="067BA87A" w:rsidR="00DB2CAB" w:rsidRPr="00574F81" w:rsidRDefault="00DB2CAB" w:rsidP="00DB2CAB">
      <w:pPr>
        <w:spacing w:after="0" w:line="240" w:lineRule="auto"/>
        <w:rPr>
          <w:b/>
          <w:bCs/>
        </w:rPr>
      </w:pPr>
      <w:r w:rsidRPr="00574F81">
        <w:rPr>
          <w:b/>
          <w:bCs/>
        </w:rPr>
        <w:t xml:space="preserve">How can I learn more about </w:t>
      </w:r>
      <w:r w:rsidR="00D23424">
        <w:rPr>
          <w:b/>
          <w:bCs/>
        </w:rPr>
        <w:t>Coral Springs</w:t>
      </w:r>
      <w:r w:rsidRPr="00574F81">
        <w:rPr>
          <w:b/>
          <w:bCs/>
        </w:rPr>
        <w:t xml:space="preserve">? </w:t>
      </w:r>
    </w:p>
    <w:p w14:paraId="55961E2D" w14:textId="63D25227" w:rsidR="00DB2CAB" w:rsidRPr="00574F81" w:rsidRDefault="00DB2CAB" w:rsidP="00DB2CAB">
      <w:pPr>
        <w:spacing w:after="0" w:line="240" w:lineRule="auto"/>
      </w:pPr>
      <w:r w:rsidRPr="00574F81">
        <w:t>Below you will find our Mission, Vision,</w:t>
      </w:r>
      <w:r w:rsidR="00CD36E1" w:rsidRPr="00574F81">
        <w:t xml:space="preserve"> and</w:t>
      </w:r>
      <w:r w:rsidRPr="00574F81">
        <w:t xml:space="preserve"> Core Values. To learn more about </w:t>
      </w:r>
      <w:r w:rsidR="00022F2F" w:rsidRPr="00574F81">
        <w:t>Coral Springs</w:t>
      </w:r>
      <w:r w:rsidRPr="00574F81">
        <w:t xml:space="preserve">, please visit our website at </w:t>
      </w:r>
      <w:r w:rsidR="00022F2F" w:rsidRPr="00574F81">
        <w:t>www.coralspringsanimalhosp.com</w:t>
      </w:r>
      <w:r w:rsidRPr="00574F81">
        <w:t xml:space="preserve">, check us out on Facebook at </w:t>
      </w:r>
      <w:hyperlink r:id="rId5" w:history="1">
        <w:r w:rsidR="00574F81" w:rsidRPr="00574F81">
          <w:rPr>
            <w:rStyle w:val="Hyperlink"/>
          </w:rPr>
          <w:t>https://www.facebook.com/CoralSpringsAnimalHospital/</w:t>
        </w:r>
      </w:hyperlink>
      <w:r w:rsidRPr="00574F81">
        <w:t xml:space="preserve">. </w:t>
      </w:r>
    </w:p>
    <w:p w14:paraId="7B108A66" w14:textId="77777777" w:rsidR="00DB2CAB" w:rsidRPr="005C5B24" w:rsidRDefault="00DB2CAB" w:rsidP="00DB2CAB">
      <w:pPr>
        <w:spacing w:after="0" w:line="240" w:lineRule="auto"/>
        <w:rPr>
          <w:highlight w:val="yellow"/>
        </w:rPr>
      </w:pPr>
    </w:p>
    <w:p w14:paraId="449A5407" w14:textId="72AAD4F9" w:rsidR="00DB2CAB" w:rsidRPr="00411741" w:rsidRDefault="00DB2CAB" w:rsidP="00DB2CAB">
      <w:pPr>
        <w:spacing w:after="0" w:line="240" w:lineRule="auto"/>
        <w:rPr>
          <w:b/>
          <w:bCs/>
        </w:rPr>
      </w:pPr>
      <w:r w:rsidRPr="00411741">
        <w:rPr>
          <w:b/>
          <w:bCs/>
        </w:rPr>
        <w:t xml:space="preserve">What </w:t>
      </w:r>
      <w:proofErr w:type="gramStart"/>
      <w:r w:rsidRPr="00411741">
        <w:rPr>
          <w:b/>
          <w:bCs/>
        </w:rPr>
        <w:t>are</w:t>
      </w:r>
      <w:proofErr w:type="gramEnd"/>
      <w:r w:rsidRPr="00411741">
        <w:rPr>
          <w:b/>
          <w:bCs/>
        </w:rPr>
        <w:t xml:space="preserve"> the Mission, Vision, Core Values and Service Standards of </w:t>
      </w:r>
      <w:r w:rsidR="00411741">
        <w:rPr>
          <w:b/>
          <w:bCs/>
        </w:rPr>
        <w:t>Coral Springs</w:t>
      </w:r>
      <w:r w:rsidRPr="00411741">
        <w:rPr>
          <w:b/>
          <w:bCs/>
        </w:rPr>
        <w:t xml:space="preserve">? </w:t>
      </w:r>
    </w:p>
    <w:p w14:paraId="6F967CD0" w14:textId="77777777" w:rsidR="00DB2CAB" w:rsidRPr="00411741" w:rsidRDefault="00DB2CAB" w:rsidP="00DB2CAB">
      <w:pPr>
        <w:spacing w:after="0" w:line="240" w:lineRule="auto"/>
      </w:pPr>
      <w:r w:rsidRPr="00411741">
        <w:t xml:space="preserve">Our Mission: </w:t>
      </w:r>
    </w:p>
    <w:p w14:paraId="40402EEC" w14:textId="5707464E" w:rsidR="00DB2CAB" w:rsidRPr="00411741" w:rsidRDefault="00AC2F99" w:rsidP="00DB2CAB">
      <w:pPr>
        <w:spacing w:after="0" w:line="240" w:lineRule="auto"/>
      </w:pPr>
      <w:r w:rsidRPr="00411741">
        <w:t>Our mission at </w:t>
      </w:r>
      <w:r w:rsidRPr="00574F81">
        <w:t>Coral Springs Animal Hospital</w:t>
      </w:r>
      <w:r w:rsidRPr="00411741">
        <w:t> is to provide our community with personalized </w:t>
      </w:r>
      <w:r w:rsidRPr="00574F81">
        <w:t>veterinary care</w:t>
      </w:r>
      <w:r w:rsidRPr="00411741">
        <w:t> and specialty, innovative medical treatments. We strive to teach our pet families animal health education in a compassionate environment that puts patient comfort first</w:t>
      </w:r>
    </w:p>
    <w:p w14:paraId="62E23185" w14:textId="77777777" w:rsidR="00AC2F99" w:rsidRPr="00411741" w:rsidRDefault="00AC2F99" w:rsidP="00DB2CAB">
      <w:pPr>
        <w:spacing w:after="0" w:line="240" w:lineRule="auto"/>
      </w:pPr>
    </w:p>
    <w:p w14:paraId="7954F177" w14:textId="77777777" w:rsidR="00DB2CAB" w:rsidRPr="00411741" w:rsidRDefault="00DB2CAB" w:rsidP="00DB2CAB">
      <w:pPr>
        <w:spacing w:after="0" w:line="240" w:lineRule="auto"/>
      </w:pPr>
      <w:r w:rsidRPr="00411741">
        <w:t xml:space="preserve">Our Vision: </w:t>
      </w:r>
    </w:p>
    <w:p w14:paraId="58931341" w14:textId="77777777" w:rsidR="00411741" w:rsidRPr="00411741" w:rsidRDefault="00411741" w:rsidP="00411741">
      <w:pPr>
        <w:spacing w:after="0" w:line="240" w:lineRule="auto"/>
      </w:pPr>
      <w:r w:rsidRPr="00411741">
        <w:t>To become an industry leader in veterinary medicine, revolutionize patient care, and uphold the highest standards with a focus on continuing education in the veterinary field.</w:t>
      </w:r>
    </w:p>
    <w:p w14:paraId="52E31EC1" w14:textId="77777777" w:rsidR="00DB2CAB" w:rsidRPr="00CD36E1" w:rsidRDefault="00DB2CAB" w:rsidP="00DB2CAB">
      <w:pPr>
        <w:spacing w:after="0" w:line="240" w:lineRule="auto"/>
      </w:pPr>
    </w:p>
    <w:p w14:paraId="6E1FC1C1" w14:textId="77777777" w:rsidR="00DB2CAB" w:rsidRPr="00CD36E1" w:rsidRDefault="00DB2CAB" w:rsidP="00DB2CAB">
      <w:pPr>
        <w:spacing w:after="0" w:line="240" w:lineRule="auto"/>
      </w:pPr>
      <w:r w:rsidRPr="00CD36E1">
        <w:t xml:space="preserve">Our Core Values: </w:t>
      </w:r>
    </w:p>
    <w:p w14:paraId="016BF125" w14:textId="77777777" w:rsidR="00CD36E1" w:rsidRPr="00CD36E1" w:rsidRDefault="00CD36E1" w:rsidP="00CD36E1">
      <w:pPr>
        <w:numPr>
          <w:ilvl w:val="0"/>
          <w:numId w:val="3"/>
        </w:numPr>
      </w:pPr>
      <w:r w:rsidRPr="00CD36E1">
        <w:rPr>
          <w:b/>
          <w:bCs/>
        </w:rPr>
        <w:t>Patients First!</w:t>
      </w:r>
      <w:r w:rsidRPr="00CD36E1">
        <w:t> – We always put the patient’s well-being first, whether it’s learning and promoting “Fear-Free” and low-stress handling techniques, designing our exam rooms and patient areas with patient comfort, or educating pet owners on the newest advances in pet wellness. We will always advocate for those who cannot speak for themselves.</w:t>
      </w:r>
    </w:p>
    <w:p w14:paraId="250ED62F" w14:textId="77777777" w:rsidR="00CD36E1" w:rsidRPr="00CD36E1" w:rsidRDefault="00CD36E1" w:rsidP="00CD36E1">
      <w:pPr>
        <w:numPr>
          <w:ilvl w:val="0"/>
          <w:numId w:val="3"/>
        </w:numPr>
      </w:pPr>
      <w:r w:rsidRPr="00CD36E1">
        <w:rPr>
          <w:rFonts w:ascii="Arial" w:hAnsi="Arial" w:cs="Arial"/>
        </w:rPr>
        <w:t>​</w:t>
      </w:r>
      <w:r w:rsidRPr="00CD36E1">
        <w:rPr>
          <w:b/>
          <w:bCs/>
        </w:rPr>
        <w:t>Advanced Care</w:t>
      </w:r>
      <w:r w:rsidRPr="00CD36E1">
        <w:t> – we offer the latest advancements in veterinary medicine, innovative techniques, and state-of-the-art diagnostic tools and equipment.</w:t>
      </w:r>
    </w:p>
    <w:p w14:paraId="453B9654" w14:textId="77777777" w:rsidR="00CD36E1" w:rsidRPr="00CD36E1" w:rsidRDefault="00CD36E1" w:rsidP="00CD36E1">
      <w:pPr>
        <w:numPr>
          <w:ilvl w:val="0"/>
          <w:numId w:val="3"/>
        </w:numPr>
      </w:pPr>
      <w:r w:rsidRPr="00CD36E1">
        <w:rPr>
          <w:b/>
          <w:bCs/>
        </w:rPr>
        <w:t>Education &amp; Learning</w:t>
      </w:r>
      <w:r w:rsidRPr="00CD36E1">
        <w:t> – Education is key to top-notch patient care. We regularly provide educational opportunities and teaching programs to our Doctors and Staff and host Doctors and Staff from other practices and areas of Veterinary Medicine for educational purposes. We strive always to be learning and growing.</w:t>
      </w:r>
    </w:p>
    <w:p w14:paraId="1A02DDE9" w14:textId="77777777" w:rsidR="00CD36E1" w:rsidRPr="00CD36E1" w:rsidRDefault="00CD36E1" w:rsidP="00CD36E1">
      <w:pPr>
        <w:numPr>
          <w:ilvl w:val="0"/>
          <w:numId w:val="3"/>
        </w:numPr>
      </w:pPr>
      <w:r w:rsidRPr="00CD36E1">
        <w:rPr>
          <w:rFonts w:ascii="Arial" w:hAnsi="Arial" w:cs="Arial"/>
        </w:rPr>
        <w:t>​</w:t>
      </w:r>
      <w:r w:rsidRPr="00CD36E1">
        <w:rPr>
          <w:b/>
          <w:bCs/>
        </w:rPr>
        <w:t>Knowledge</w:t>
      </w:r>
      <w:r w:rsidRPr="00CD36E1">
        <w:t> – Our Doctors and Staff are highly trained and experts in their field, with the knowledge and experience to provide the highest level of patient care.</w:t>
      </w:r>
    </w:p>
    <w:p w14:paraId="7B07F714" w14:textId="77777777" w:rsidR="00CD36E1" w:rsidRPr="00CD36E1" w:rsidRDefault="00CD36E1" w:rsidP="00CD36E1">
      <w:pPr>
        <w:numPr>
          <w:ilvl w:val="0"/>
          <w:numId w:val="3"/>
        </w:numPr>
      </w:pPr>
      <w:r w:rsidRPr="00CD36E1">
        <w:rPr>
          <w:b/>
          <w:bCs/>
        </w:rPr>
        <w:t>Compassion</w:t>
      </w:r>
      <w:r w:rsidRPr="00CD36E1">
        <w:t> – Compassionate care is at the core of what we do. We treat every patient as we want our pets to be treated and provide every owner with the same level of compassion and understanding as we would expect.</w:t>
      </w:r>
      <w:r w:rsidRPr="00CD36E1">
        <w:rPr>
          <w:rFonts w:ascii="Arial" w:hAnsi="Arial" w:cs="Arial"/>
        </w:rPr>
        <w:t>​</w:t>
      </w:r>
    </w:p>
    <w:p w14:paraId="7B9EA662" w14:textId="77777777" w:rsidR="00CD36E1" w:rsidRPr="00CD36E1" w:rsidRDefault="00CD36E1" w:rsidP="00CD36E1">
      <w:pPr>
        <w:numPr>
          <w:ilvl w:val="0"/>
          <w:numId w:val="3"/>
        </w:numPr>
      </w:pPr>
      <w:r w:rsidRPr="00CD36E1">
        <w:rPr>
          <w:b/>
          <w:bCs/>
        </w:rPr>
        <w:t>Collaboration &amp; Teamwork</w:t>
      </w:r>
      <w:r w:rsidRPr="00CD36E1">
        <w:t> – Our Doctors and Staff thrive in a collaborative, teamwork-based environment to provide the most comprehensive care available.</w:t>
      </w:r>
    </w:p>
    <w:p w14:paraId="10620201" w14:textId="77777777" w:rsidR="00CD36E1" w:rsidRPr="00CD36E1" w:rsidRDefault="00CD36E1" w:rsidP="00CD36E1">
      <w:pPr>
        <w:numPr>
          <w:ilvl w:val="0"/>
          <w:numId w:val="3"/>
        </w:numPr>
      </w:pPr>
      <w:r w:rsidRPr="00CD36E1">
        <w:rPr>
          <w:b/>
          <w:bCs/>
        </w:rPr>
        <w:t>Quality</w:t>
      </w:r>
      <w:r w:rsidRPr="00CD36E1">
        <w:t>– Ensure our patients receive the highest quality care available.</w:t>
      </w:r>
    </w:p>
    <w:p w14:paraId="3F97BDAF" w14:textId="77777777" w:rsidR="001D35A1" w:rsidRDefault="001D35A1"/>
    <w:sectPr w:rsidR="001D3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F32A5"/>
    <w:multiLevelType w:val="multilevel"/>
    <w:tmpl w:val="5782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346D89"/>
    <w:multiLevelType w:val="hybridMultilevel"/>
    <w:tmpl w:val="345E5D1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E9B736E"/>
    <w:multiLevelType w:val="hybridMultilevel"/>
    <w:tmpl w:val="E5C669E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16cid:durableId="1728531681">
    <w:abstractNumId w:val="1"/>
  </w:num>
  <w:num w:numId="2" w16cid:durableId="2131437145">
    <w:abstractNumId w:val="2"/>
  </w:num>
  <w:num w:numId="3" w16cid:durableId="226692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EBA"/>
    <w:rsid w:val="00000477"/>
    <w:rsid w:val="00022F2F"/>
    <w:rsid w:val="00033F6A"/>
    <w:rsid w:val="000613DF"/>
    <w:rsid w:val="00093377"/>
    <w:rsid w:val="000B2200"/>
    <w:rsid w:val="000D7AA9"/>
    <w:rsid w:val="00104F5B"/>
    <w:rsid w:val="0014242E"/>
    <w:rsid w:val="001D10C6"/>
    <w:rsid w:val="001D35A1"/>
    <w:rsid w:val="002375F2"/>
    <w:rsid w:val="0027672B"/>
    <w:rsid w:val="00276D1F"/>
    <w:rsid w:val="00291733"/>
    <w:rsid w:val="002A2E24"/>
    <w:rsid w:val="0033697E"/>
    <w:rsid w:val="003A64F5"/>
    <w:rsid w:val="003E2904"/>
    <w:rsid w:val="003F1A67"/>
    <w:rsid w:val="00411741"/>
    <w:rsid w:val="004769FF"/>
    <w:rsid w:val="004F57B9"/>
    <w:rsid w:val="00543EBA"/>
    <w:rsid w:val="00574F81"/>
    <w:rsid w:val="005C5B24"/>
    <w:rsid w:val="005F05D1"/>
    <w:rsid w:val="005F1CE9"/>
    <w:rsid w:val="0060295B"/>
    <w:rsid w:val="006857DB"/>
    <w:rsid w:val="006B6FC6"/>
    <w:rsid w:val="006F50D0"/>
    <w:rsid w:val="007446A3"/>
    <w:rsid w:val="00761C27"/>
    <w:rsid w:val="0079073E"/>
    <w:rsid w:val="007A287F"/>
    <w:rsid w:val="00841ECA"/>
    <w:rsid w:val="008A65C7"/>
    <w:rsid w:val="008B25E3"/>
    <w:rsid w:val="008D7109"/>
    <w:rsid w:val="009054A5"/>
    <w:rsid w:val="00934184"/>
    <w:rsid w:val="00943E50"/>
    <w:rsid w:val="00966364"/>
    <w:rsid w:val="009F1536"/>
    <w:rsid w:val="00AC2F99"/>
    <w:rsid w:val="00AE61AA"/>
    <w:rsid w:val="00B11876"/>
    <w:rsid w:val="00B16E1E"/>
    <w:rsid w:val="00B36ABA"/>
    <w:rsid w:val="00B4070F"/>
    <w:rsid w:val="00BD0E0B"/>
    <w:rsid w:val="00BF7587"/>
    <w:rsid w:val="00BF7FD6"/>
    <w:rsid w:val="00C45EFC"/>
    <w:rsid w:val="00C84BCC"/>
    <w:rsid w:val="00C97802"/>
    <w:rsid w:val="00CD01DD"/>
    <w:rsid w:val="00CD36E1"/>
    <w:rsid w:val="00D02D1D"/>
    <w:rsid w:val="00D23424"/>
    <w:rsid w:val="00D531D7"/>
    <w:rsid w:val="00D662DD"/>
    <w:rsid w:val="00DB2CAB"/>
    <w:rsid w:val="00E142B5"/>
    <w:rsid w:val="00E83FC4"/>
    <w:rsid w:val="00F42BAA"/>
    <w:rsid w:val="00F93D89"/>
    <w:rsid w:val="00FD5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17AB4"/>
  <w15:chartTrackingRefBased/>
  <w15:docId w15:val="{54EBCE6B-7001-4745-90B8-4F4E54A9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AB"/>
  </w:style>
  <w:style w:type="paragraph" w:styleId="Heading1">
    <w:name w:val="heading 1"/>
    <w:basedOn w:val="Normal"/>
    <w:next w:val="Normal"/>
    <w:link w:val="Heading1Char"/>
    <w:uiPriority w:val="9"/>
    <w:qFormat/>
    <w:rsid w:val="00543E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3E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3E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3E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E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E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E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E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E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E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E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E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E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E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E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E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E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EBA"/>
    <w:rPr>
      <w:rFonts w:eastAsiaTheme="majorEastAsia" w:cstheme="majorBidi"/>
      <w:color w:val="272727" w:themeColor="text1" w:themeTint="D8"/>
    </w:rPr>
  </w:style>
  <w:style w:type="paragraph" w:styleId="Title">
    <w:name w:val="Title"/>
    <w:basedOn w:val="Normal"/>
    <w:next w:val="Normal"/>
    <w:link w:val="TitleChar"/>
    <w:uiPriority w:val="10"/>
    <w:qFormat/>
    <w:rsid w:val="00543E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E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E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E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EBA"/>
    <w:pPr>
      <w:spacing w:before="160"/>
      <w:jc w:val="center"/>
    </w:pPr>
    <w:rPr>
      <w:i/>
      <w:iCs/>
      <w:color w:val="404040" w:themeColor="text1" w:themeTint="BF"/>
    </w:rPr>
  </w:style>
  <w:style w:type="character" w:customStyle="1" w:styleId="QuoteChar">
    <w:name w:val="Quote Char"/>
    <w:basedOn w:val="DefaultParagraphFont"/>
    <w:link w:val="Quote"/>
    <w:uiPriority w:val="29"/>
    <w:rsid w:val="00543EBA"/>
    <w:rPr>
      <w:i/>
      <w:iCs/>
      <w:color w:val="404040" w:themeColor="text1" w:themeTint="BF"/>
    </w:rPr>
  </w:style>
  <w:style w:type="paragraph" w:styleId="ListParagraph">
    <w:name w:val="List Paragraph"/>
    <w:basedOn w:val="Normal"/>
    <w:uiPriority w:val="34"/>
    <w:qFormat/>
    <w:rsid w:val="00543EBA"/>
    <w:pPr>
      <w:ind w:left="720"/>
      <w:contextualSpacing/>
    </w:pPr>
  </w:style>
  <w:style w:type="character" w:styleId="IntenseEmphasis">
    <w:name w:val="Intense Emphasis"/>
    <w:basedOn w:val="DefaultParagraphFont"/>
    <w:uiPriority w:val="21"/>
    <w:qFormat/>
    <w:rsid w:val="00543EBA"/>
    <w:rPr>
      <w:i/>
      <w:iCs/>
      <w:color w:val="0F4761" w:themeColor="accent1" w:themeShade="BF"/>
    </w:rPr>
  </w:style>
  <w:style w:type="paragraph" w:styleId="IntenseQuote">
    <w:name w:val="Intense Quote"/>
    <w:basedOn w:val="Normal"/>
    <w:next w:val="Normal"/>
    <w:link w:val="IntenseQuoteChar"/>
    <w:uiPriority w:val="30"/>
    <w:qFormat/>
    <w:rsid w:val="00543E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EBA"/>
    <w:rPr>
      <w:i/>
      <w:iCs/>
      <w:color w:val="0F4761" w:themeColor="accent1" w:themeShade="BF"/>
    </w:rPr>
  </w:style>
  <w:style w:type="character" w:styleId="IntenseReference">
    <w:name w:val="Intense Reference"/>
    <w:basedOn w:val="DefaultParagraphFont"/>
    <w:uiPriority w:val="32"/>
    <w:qFormat/>
    <w:rsid w:val="00543EBA"/>
    <w:rPr>
      <w:b/>
      <w:bCs/>
      <w:smallCaps/>
      <w:color w:val="0F4761" w:themeColor="accent1" w:themeShade="BF"/>
      <w:spacing w:val="5"/>
    </w:rPr>
  </w:style>
  <w:style w:type="character" w:styleId="Hyperlink">
    <w:name w:val="Hyperlink"/>
    <w:basedOn w:val="DefaultParagraphFont"/>
    <w:uiPriority w:val="99"/>
    <w:unhideWhenUsed/>
    <w:rsid w:val="00DB2CAB"/>
    <w:rPr>
      <w:color w:val="467886" w:themeColor="hyperlink"/>
      <w:u w:val="single"/>
    </w:rPr>
  </w:style>
  <w:style w:type="character" w:styleId="UnresolvedMention">
    <w:name w:val="Unresolved Mention"/>
    <w:basedOn w:val="DefaultParagraphFont"/>
    <w:uiPriority w:val="99"/>
    <w:semiHidden/>
    <w:unhideWhenUsed/>
    <w:rsid w:val="00AC2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74310">
      <w:bodyDiv w:val="1"/>
      <w:marLeft w:val="0"/>
      <w:marRight w:val="0"/>
      <w:marTop w:val="0"/>
      <w:marBottom w:val="0"/>
      <w:divBdr>
        <w:top w:val="none" w:sz="0" w:space="0" w:color="auto"/>
        <w:left w:val="none" w:sz="0" w:space="0" w:color="auto"/>
        <w:bottom w:val="none" w:sz="0" w:space="0" w:color="auto"/>
        <w:right w:val="none" w:sz="0" w:space="0" w:color="auto"/>
      </w:divBdr>
    </w:div>
    <w:div w:id="1024551075">
      <w:bodyDiv w:val="1"/>
      <w:marLeft w:val="0"/>
      <w:marRight w:val="0"/>
      <w:marTop w:val="0"/>
      <w:marBottom w:val="0"/>
      <w:divBdr>
        <w:top w:val="none" w:sz="0" w:space="0" w:color="auto"/>
        <w:left w:val="none" w:sz="0" w:space="0" w:color="auto"/>
        <w:bottom w:val="none" w:sz="0" w:space="0" w:color="auto"/>
        <w:right w:val="none" w:sz="0" w:space="0" w:color="auto"/>
      </w:divBdr>
      <w:divsChild>
        <w:div w:id="58284000">
          <w:marLeft w:val="0"/>
          <w:marRight w:val="0"/>
          <w:marTop w:val="0"/>
          <w:marBottom w:val="0"/>
          <w:divBdr>
            <w:top w:val="none" w:sz="0" w:space="0" w:color="auto"/>
            <w:left w:val="none" w:sz="0" w:space="0" w:color="auto"/>
            <w:bottom w:val="none" w:sz="0" w:space="0" w:color="auto"/>
            <w:right w:val="none" w:sz="0" w:space="0" w:color="auto"/>
          </w:divBdr>
          <w:divsChild>
            <w:div w:id="123080281">
              <w:marLeft w:val="0"/>
              <w:marRight w:val="0"/>
              <w:marTop w:val="100"/>
              <w:marBottom w:val="100"/>
              <w:divBdr>
                <w:top w:val="none" w:sz="0" w:space="0" w:color="auto"/>
                <w:left w:val="none" w:sz="0" w:space="0" w:color="auto"/>
                <w:bottom w:val="none" w:sz="0" w:space="0" w:color="auto"/>
                <w:right w:val="none" w:sz="0" w:space="0" w:color="auto"/>
              </w:divBdr>
              <w:divsChild>
                <w:div w:id="443497326">
                  <w:marLeft w:val="0"/>
                  <w:marRight w:val="0"/>
                  <w:marTop w:val="0"/>
                  <w:marBottom w:val="0"/>
                  <w:divBdr>
                    <w:top w:val="none" w:sz="0" w:space="0" w:color="auto"/>
                    <w:left w:val="none" w:sz="0" w:space="0" w:color="auto"/>
                    <w:bottom w:val="none" w:sz="0" w:space="0" w:color="auto"/>
                    <w:right w:val="none" w:sz="0" w:space="0" w:color="auto"/>
                  </w:divBdr>
                  <w:divsChild>
                    <w:div w:id="17837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173123">
      <w:bodyDiv w:val="1"/>
      <w:marLeft w:val="0"/>
      <w:marRight w:val="0"/>
      <w:marTop w:val="0"/>
      <w:marBottom w:val="0"/>
      <w:divBdr>
        <w:top w:val="none" w:sz="0" w:space="0" w:color="auto"/>
        <w:left w:val="none" w:sz="0" w:space="0" w:color="auto"/>
        <w:bottom w:val="none" w:sz="0" w:space="0" w:color="auto"/>
        <w:right w:val="none" w:sz="0" w:space="0" w:color="auto"/>
      </w:divBdr>
      <w:divsChild>
        <w:div w:id="1683047792">
          <w:marLeft w:val="0"/>
          <w:marRight w:val="0"/>
          <w:marTop w:val="0"/>
          <w:marBottom w:val="0"/>
          <w:divBdr>
            <w:top w:val="none" w:sz="0" w:space="0" w:color="auto"/>
            <w:left w:val="none" w:sz="0" w:space="0" w:color="auto"/>
            <w:bottom w:val="none" w:sz="0" w:space="0" w:color="auto"/>
            <w:right w:val="none" w:sz="0" w:space="0" w:color="auto"/>
          </w:divBdr>
          <w:divsChild>
            <w:div w:id="1708331635">
              <w:marLeft w:val="0"/>
              <w:marRight w:val="0"/>
              <w:marTop w:val="100"/>
              <w:marBottom w:val="100"/>
              <w:divBdr>
                <w:top w:val="none" w:sz="0" w:space="0" w:color="auto"/>
                <w:left w:val="none" w:sz="0" w:space="0" w:color="auto"/>
                <w:bottom w:val="none" w:sz="0" w:space="0" w:color="auto"/>
                <w:right w:val="none" w:sz="0" w:space="0" w:color="auto"/>
              </w:divBdr>
              <w:divsChild>
                <w:div w:id="1013457802">
                  <w:marLeft w:val="0"/>
                  <w:marRight w:val="0"/>
                  <w:marTop w:val="0"/>
                  <w:marBottom w:val="0"/>
                  <w:divBdr>
                    <w:top w:val="none" w:sz="0" w:space="0" w:color="auto"/>
                    <w:left w:val="none" w:sz="0" w:space="0" w:color="auto"/>
                    <w:bottom w:val="none" w:sz="0" w:space="0" w:color="auto"/>
                    <w:right w:val="none" w:sz="0" w:space="0" w:color="auto"/>
                  </w:divBdr>
                  <w:divsChild>
                    <w:div w:id="20630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4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CoralSpringsAnimalHospit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1152</Words>
  <Characters>6567</Characters>
  <Application>Microsoft Office Word</Application>
  <DocSecurity>4</DocSecurity>
  <Lines>54</Lines>
  <Paragraphs>15</Paragraphs>
  <ScaleCrop>false</ScaleCrop>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Megliola</dc:creator>
  <cp:keywords/>
  <dc:description/>
  <cp:lastModifiedBy>Sara Megliola</cp:lastModifiedBy>
  <cp:revision>59</cp:revision>
  <dcterms:created xsi:type="dcterms:W3CDTF">2025-03-11T16:30:00Z</dcterms:created>
  <dcterms:modified xsi:type="dcterms:W3CDTF">2025-04-29T19:10:00Z</dcterms:modified>
</cp:coreProperties>
</file>